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2D3" w:rsidRDefault="009D12D3" w:rsidP="00E45E8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520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697520" w:rsidRPr="002E5E7A" w:rsidRDefault="00697520" w:rsidP="002E5E7A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32"/>
          <w:szCs w:val="32"/>
        </w:rPr>
      </w:pPr>
      <w:r w:rsidRPr="002E5E7A">
        <w:rPr>
          <w:b/>
          <w:sz w:val="32"/>
          <w:szCs w:val="32"/>
        </w:rPr>
        <w:t>Три училища от община Разград с концерт</w:t>
      </w:r>
      <w:r w:rsidR="002E5E7A" w:rsidRPr="002E5E7A">
        <w:rPr>
          <w:b/>
          <w:sz w:val="32"/>
          <w:szCs w:val="32"/>
        </w:rPr>
        <w:t xml:space="preserve"> под мотото „Пей и танцувай с нас“ по проект „Успех за теб“</w:t>
      </w:r>
    </w:p>
    <w:p w:rsidR="00697520" w:rsidRPr="002E5E7A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32"/>
          <w:szCs w:val="32"/>
        </w:rPr>
      </w:pPr>
    </w:p>
    <w:p w:rsidR="00697520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521B3" w:rsidRDefault="004521B3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521B3">
        <w:rPr>
          <w:sz w:val="28"/>
          <w:szCs w:val="28"/>
        </w:rPr>
        <w:t>На 26 юни, от 9.00 часа, на сцената на „</w:t>
      </w:r>
      <w:proofErr w:type="spellStart"/>
      <w:r w:rsidRPr="004521B3">
        <w:rPr>
          <w:sz w:val="28"/>
          <w:szCs w:val="28"/>
        </w:rPr>
        <w:t>Ронда</w:t>
      </w:r>
      <w:proofErr w:type="spellEnd"/>
      <w:r w:rsidRPr="004521B3">
        <w:rPr>
          <w:sz w:val="28"/>
          <w:szCs w:val="28"/>
        </w:rPr>
        <w:t>“ в градския парк, ученици от три училища на територията на община Разград – ОУ „Ел</w:t>
      </w:r>
      <w:r w:rsidR="00697520">
        <w:rPr>
          <w:sz w:val="28"/>
          <w:szCs w:val="28"/>
        </w:rPr>
        <w:t>ин Пелин“, с. Стражец, ОУ „Св. с</w:t>
      </w:r>
      <w:r w:rsidRPr="004521B3">
        <w:rPr>
          <w:sz w:val="28"/>
          <w:szCs w:val="28"/>
        </w:rPr>
        <w:t xml:space="preserve">в. Кирил и Методий“, с. Ясеновец и ОУ „Д-р Петър Берон“, с. Осенец, ще имат възможността да представят своите музикални и творчески заложби на концерт, който ще се проведе под мотото „Пей и танцувай с нас“. Тези умения учениците са развили през учебната година по Дейност 5 „Провеждане на заниманията по интереси, </w:t>
      </w:r>
      <w:proofErr w:type="spellStart"/>
      <w:r w:rsidRPr="004521B3">
        <w:rPr>
          <w:sz w:val="28"/>
          <w:szCs w:val="28"/>
        </w:rPr>
        <w:t>междуучилищни</w:t>
      </w:r>
      <w:proofErr w:type="spellEnd"/>
      <w:r w:rsidRPr="004521B3">
        <w:rPr>
          <w:sz w:val="28"/>
          <w:szCs w:val="28"/>
        </w:rPr>
        <w:t xml:space="preserve"> дейности за обща подкрепа в училищното образование“  по проект „Успех за теб“.</w:t>
      </w:r>
    </w:p>
    <w:p w:rsidR="00CA55C6" w:rsidRDefault="00CA55C6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CA55C6">
        <w:rPr>
          <w:sz w:val="28"/>
          <w:szCs w:val="28"/>
        </w:rPr>
        <w:t xml:space="preserve">роект „Успех за теб“ </w:t>
      </w:r>
      <w:r>
        <w:rPr>
          <w:sz w:val="28"/>
          <w:szCs w:val="28"/>
        </w:rPr>
        <w:t xml:space="preserve">се реализира </w:t>
      </w:r>
      <w:r w:rsidRPr="00CA55C6">
        <w:rPr>
          <w:sz w:val="28"/>
          <w:szCs w:val="28"/>
        </w:rPr>
        <w:t xml:space="preserve">по програма „Образование“ – 2021-2027,  съфинансирана от ЕС, </w:t>
      </w:r>
      <w:r w:rsidR="002E5E7A">
        <w:rPr>
          <w:sz w:val="28"/>
          <w:szCs w:val="28"/>
        </w:rPr>
        <w:t>чрез Европейския социален фонд,</w:t>
      </w:r>
      <w:r>
        <w:rPr>
          <w:sz w:val="28"/>
          <w:szCs w:val="28"/>
        </w:rPr>
        <w:t xml:space="preserve"> има общ бюджет в размер на 151 123 000 лева и срокът за изпълнение на дейностите му е 60 месеца. Проектът е фокусиран</w:t>
      </w:r>
      <w:r w:rsidR="002E5E7A">
        <w:rPr>
          <w:sz w:val="28"/>
          <w:szCs w:val="28"/>
        </w:rPr>
        <w:t xml:space="preserve"> основно от 1. до 7. к</w:t>
      </w:r>
      <w:r>
        <w:rPr>
          <w:sz w:val="28"/>
          <w:szCs w:val="28"/>
        </w:rPr>
        <w:t xml:space="preserve">лас. Поставя се акцент върху общата и допълнителната подкрепа за ученици в риск от отпадане, както и върху обученията по български език и литература на ученици, с цел успешното им представяне на националните външни оценявания. В дейностите по проекта са заложени и занимания по интереси, </w:t>
      </w:r>
      <w:proofErr w:type="spellStart"/>
      <w:r>
        <w:rPr>
          <w:sz w:val="28"/>
          <w:szCs w:val="28"/>
        </w:rPr>
        <w:t>междуучилищни</w:t>
      </w:r>
      <w:proofErr w:type="spellEnd"/>
      <w:r>
        <w:rPr>
          <w:sz w:val="28"/>
          <w:szCs w:val="28"/>
        </w:rPr>
        <w:t xml:space="preserve"> дейности, като целта на заниманията по интереси е да се стимулира развитието на личностните качества, социалните и творчески умения и изяви на способностите на учениците в областта на науките, технологиите, изкуствата, спорта, глобалното, гражданското, здравното и интеркултурното образование, образованието за устойчиво развитие.</w:t>
      </w:r>
    </w:p>
    <w:p w:rsidR="00CA55C6" w:rsidRDefault="00B217DF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217DF">
        <w:rPr>
          <w:sz w:val="28"/>
          <w:szCs w:val="28"/>
        </w:rPr>
        <w:t>Основната цел на проекта е насърчаване и разгръщане на потенциала за личностно развитие на учениците за трайното им приобщаване в училищното образование и подобряване на образователните им резултати.</w:t>
      </w:r>
    </w:p>
    <w:p w:rsidR="00B217DF" w:rsidRPr="00B217DF" w:rsidRDefault="00B217DF" w:rsidP="006975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Включването в проект „Успех за теб“ – Дейност 5 „Провеждане на заниманията по интереси, </w:t>
      </w:r>
      <w:proofErr w:type="spellStart"/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>междуучилищни</w:t>
      </w:r>
      <w:proofErr w:type="spellEnd"/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дейности за обща подкрепа в учил</w:t>
      </w:r>
      <w:r w:rsidR="00CC6A94">
        <w:rPr>
          <w:rFonts w:ascii="Times New Roman" w:eastAsia="Times New Roman" w:hAnsi="Times New Roman" w:cs="Times New Roman"/>
          <w:sz w:val="28"/>
          <w:szCs w:val="28"/>
          <w:lang w:eastAsia="bg-BG"/>
        </w:rPr>
        <w:t>ищното образование“ на ОУ „Св. с</w:t>
      </w:r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в. Кирил и Методий“, с. Ясеновец </w:t>
      </w:r>
      <w:r w:rsidR="00CC6A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през учебната година </w:t>
      </w:r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бе с група от 15 ученици от IV клас с наименование: „С магията на словото“, с ръководител г-жа Севда Салиева. Целта беше да се развият творческите и индивидуалните умения на учениците на базата на изкуството. Чрез тази дейност се създадоха и условия за творческо развитие и </w:t>
      </w:r>
      <w:proofErr w:type="spellStart"/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самоизява</w:t>
      </w:r>
      <w:proofErr w:type="spellEnd"/>
      <w:r w:rsidRPr="00B217DF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 и се осмисли свободното им време. Планирани бяха разнообразни дейности - четене, драматизиране, рисуване, рецитиране, изработка на декори и др. Проведоха се 5 публични изяви в училище, тематично свързани с бележити дати и годишнини.</w:t>
      </w:r>
    </w:p>
    <w:p w:rsidR="007418EE" w:rsidRDefault="00B217DF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217DF">
        <w:rPr>
          <w:sz w:val="28"/>
          <w:szCs w:val="28"/>
        </w:rPr>
        <w:lastRenderedPageBreak/>
        <w:t>В чудесния свят на хармонията на звуците и ритмите децата от група „</w:t>
      </w:r>
      <w:r w:rsidR="003A55BF">
        <w:rPr>
          <w:sz w:val="28"/>
          <w:szCs w:val="28"/>
        </w:rPr>
        <w:t>Медени звънчета</w:t>
      </w:r>
      <w:r w:rsidRPr="00B217DF">
        <w:rPr>
          <w:sz w:val="28"/>
          <w:szCs w:val="28"/>
        </w:rPr>
        <w:t xml:space="preserve">“ при ОУ „Елин Пелин“, с. Стражец, с ръководител Светла Николова, работиха за развиване на музикалния слух, музикалната памет, чувството за ритъм, разучаваха и изпълняваха песни, музикални игри и танци, и изграждаха умения за сценична изява. </w:t>
      </w:r>
    </w:p>
    <w:p w:rsidR="00697520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Третият участник в програмата – ОУ „Д-р Петър Берон“, с. Осенец ще пр</w:t>
      </w:r>
      <w:r w:rsidR="00020720">
        <w:rPr>
          <w:sz w:val="28"/>
          <w:szCs w:val="28"/>
        </w:rPr>
        <w:t>едстави</w:t>
      </w:r>
      <w:r>
        <w:rPr>
          <w:sz w:val="28"/>
          <w:szCs w:val="28"/>
        </w:rPr>
        <w:t xml:space="preserve"> своите умения с песни, танци и хумористичен ске</w:t>
      </w:r>
      <w:r w:rsidR="002E5E7A">
        <w:rPr>
          <w:sz w:val="28"/>
          <w:szCs w:val="28"/>
        </w:rPr>
        <w:t>ч, под ръководството на г-жа Стойна Добрева.</w:t>
      </w:r>
    </w:p>
    <w:p w:rsidR="00CA55C6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97520">
        <w:rPr>
          <w:sz w:val="28"/>
          <w:szCs w:val="28"/>
        </w:rPr>
        <w:t xml:space="preserve">Творческите дейности, които се реализираха по </w:t>
      </w:r>
      <w:r w:rsidR="007418EE">
        <w:rPr>
          <w:sz w:val="28"/>
          <w:szCs w:val="28"/>
        </w:rPr>
        <w:t>проект „Успех за теб“</w:t>
      </w:r>
      <w:bookmarkStart w:id="0" w:name="_GoBack"/>
      <w:bookmarkEnd w:id="0"/>
      <w:r w:rsidRPr="00697520">
        <w:rPr>
          <w:sz w:val="28"/>
          <w:szCs w:val="28"/>
        </w:rPr>
        <w:t xml:space="preserve"> допринесоха за стимулиране талантите на учениците, за повишаване на тяхната мотивация, за развиване на личното творчество, на танцовото, музикалното, театралното изкуство в училище.</w:t>
      </w:r>
    </w:p>
    <w:p w:rsidR="00697520" w:rsidRDefault="00697520" w:rsidP="0069752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spellStart"/>
      <w:r w:rsidRPr="00697520">
        <w:rPr>
          <w:sz w:val="28"/>
          <w:szCs w:val="28"/>
        </w:rPr>
        <w:t>Междуучилищните</w:t>
      </w:r>
      <w:proofErr w:type="spellEnd"/>
      <w:r w:rsidRPr="00697520">
        <w:rPr>
          <w:sz w:val="28"/>
          <w:szCs w:val="28"/>
        </w:rPr>
        <w:t xml:space="preserve"> дейности, които се провеждат с ученици от две или повече училища под формата на </w:t>
      </w:r>
      <w:r w:rsidR="002E5E7A">
        <w:rPr>
          <w:sz w:val="28"/>
          <w:szCs w:val="28"/>
        </w:rPr>
        <w:t>концерти</w:t>
      </w:r>
      <w:r w:rsidRPr="00697520">
        <w:rPr>
          <w:sz w:val="28"/>
          <w:szCs w:val="28"/>
        </w:rPr>
        <w:t>, състезания, конкурси, дебати и други форми, ще дадат изява на учениците, ще повишат мотивацията им, а също ще осигурят споделяне и популяризиране на добри педагогически практики.</w:t>
      </w:r>
    </w:p>
    <w:p w:rsidR="00585749" w:rsidRDefault="007418EE" w:rsidP="00442E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18EE">
        <w:rPr>
          <w:rFonts w:ascii="Times New Roman" w:hAnsi="Times New Roman" w:cs="Times New Roman"/>
          <w:sz w:val="28"/>
          <w:szCs w:val="28"/>
        </w:rPr>
        <w:t xml:space="preserve">На сцената на 26 юни </w:t>
      </w:r>
      <w:r w:rsidR="00697520">
        <w:rPr>
          <w:rFonts w:ascii="Times New Roman" w:hAnsi="Times New Roman" w:cs="Times New Roman"/>
          <w:sz w:val="28"/>
          <w:szCs w:val="28"/>
        </w:rPr>
        <w:t>у</w:t>
      </w:r>
      <w:r w:rsidR="00DE318E" w:rsidRPr="00E45E88">
        <w:rPr>
          <w:rFonts w:ascii="Times New Roman" w:hAnsi="Times New Roman" w:cs="Times New Roman"/>
          <w:sz w:val="28"/>
          <w:szCs w:val="28"/>
        </w:rPr>
        <w:t>частниците в проекта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DE318E" w:rsidRPr="00E45E88">
        <w:rPr>
          <w:rFonts w:ascii="Times New Roman" w:hAnsi="Times New Roman" w:cs="Times New Roman"/>
          <w:sz w:val="28"/>
          <w:szCs w:val="28"/>
        </w:rPr>
        <w:t xml:space="preserve"> с голямо вълнение и </w:t>
      </w:r>
      <w:r w:rsidR="009D12D3" w:rsidRPr="00E45E88">
        <w:rPr>
          <w:rFonts w:ascii="Times New Roman" w:hAnsi="Times New Roman" w:cs="Times New Roman"/>
          <w:sz w:val="28"/>
          <w:szCs w:val="28"/>
        </w:rPr>
        <w:t>ентусиазъм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12D3" w:rsidRPr="00E45E88">
        <w:rPr>
          <w:rFonts w:ascii="Times New Roman" w:hAnsi="Times New Roman" w:cs="Times New Roman"/>
          <w:sz w:val="28"/>
          <w:szCs w:val="28"/>
        </w:rPr>
        <w:t xml:space="preserve"> ще </w:t>
      </w:r>
      <w:r w:rsidR="00585749">
        <w:rPr>
          <w:rFonts w:ascii="Times New Roman" w:hAnsi="Times New Roman" w:cs="Times New Roman"/>
          <w:sz w:val="28"/>
          <w:szCs w:val="28"/>
        </w:rPr>
        <w:t>изпълнят песни и</w:t>
      </w:r>
      <w:r w:rsidR="0064599F">
        <w:rPr>
          <w:rFonts w:ascii="Times New Roman" w:hAnsi="Times New Roman" w:cs="Times New Roman"/>
          <w:sz w:val="28"/>
          <w:szCs w:val="28"/>
        </w:rPr>
        <w:t xml:space="preserve"> танци</w:t>
      </w:r>
      <w:r w:rsidR="00585749">
        <w:rPr>
          <w:rFonts w:ascii="Times New Roman" w:hAnsi="Times New Roman" w:cs="Times New Roman"/>
          <w:sz w:val="28"/>
          <w:szCs w:val="28"/>
        </w:rPr>
        <w:t xml:space="preserve">, ще представят парад на любими герои, </w:t>
      </w:r>
      <w:r w:rsidR="00697520">
        <w:rPr>
          <w:rFonts w:ascii="Times New Roman" w:hAnsi="Times New Roman" w:cs="Times New Roman"/>
          <w:sz w:val="28"/>
          <w:szCs w:val="28"/>
        </w:rPr>
        <w:t xml:space="preserve">хумористични скечове, </w:t>
      </w:r>
      <w:r w:rsidR="00585749">
        <w:rPr>
          <w:rFonts w:ascii="Times New Roman" w:hAnsi="Times New Roman" w:cs="Times New Roman"/>
          <w:sz w:val="28"/>
          <w:szCs w:val="28"/>
        </w:rPr>
        <w:t>ще ни пренесат в света на приказките.</w:t>
      </w:r>
    </w:p>
    <w:p w:rsidR="00585749" w:rsidRDefault="002E5E7A" w:rsidP="00442E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Събитието ще</w:t>
      </w:r>
      <w:r w:rsidR="003A55BF">
        <w:rPr>
          <w:rFonts w:ascii="Times New Roman" w:hAnsi="Times New Roman" w:cs="Times New Roman"/>
          <w:sz w:val="28"/>
          <w:szCs w:val="28"/>
        </w:rPr>
        <w:t xml:space="preserve"> приключи с рисунка на асфалт.</w:t>
      </w:r>
    </w:p>
    <w:sectPr w:rsidR="005857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677" w:rsidRDefault="00CA1677" w:rsidP="00EF5D9C">
      <w:pPr>
        <w:spacing w:after="0" w:line="240" w:lineRule="auto"/>
      </w:pPr>
      <w:r>
        <w:separator/>
      </w:r>
    </w:p>
  </w:endnote>
  <w:endnote w:type="continuationSeparator" w:id="0">
    <w:p w:rsidR="00CA1677" w:rsidRDefault="00CA1677" w:rsidP="00EF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677" w:rsidRDefault="00CA1677" w:rsidP="00EF5D9C">
      <w:pPr>
        <w:spacing w:after="0" w:line="240" w:lineRule="auto"/>
      </w:pPr>
      <w:r>
        <w:separator/>
      </w:r>
    </w:p>
  </w:footnote>
  <w:footnote w:type="continuationSeparator" w:id="0">
    <w:p w:rsidR="00CA1677" w:rsidRDefault="00CA1677" w:rsidP="00EF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6"/>
    </w:pPr>
  </w:p>
  <w:p w:rsidR="00EF5D9C" w:rsidRDefault="00EF5D9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D9C" w:rsidRDefault="00EF5D9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05D"/>
    <w:rsid w:val="00020720"/>
    <w:rsid w:val="00026041"/>
    <w:rsid w:val="001128A5"/>
    <w:rsid w:val="001870BC"/>
    <w:rsid w:val="002E5E7A"/>
    <w:rsid w:val="002F3AA6"/>
    <w:rsid w:val="00331B0D"/>
    <w:rsid w:val="00344904"/>
    <w:rsid w:val="003755E0"/>
    <w:rsid w:val="003A55BF"/>
    <w:rsid w:val="00442E59"/>
    <w:rsid w:val="004521B3"/>
    <w:rsid w:val="00525D14"/>
    <w:rsid w:val="0058563F"/>
    <w:rsid w:val="00585749"/>
    <w:rsid w:val="0064599F"/>
    <w:rsid w:val="00697520"/>
    <w:rsid w:val="00722837"/>
    <w:rsid w:val="007418EE"/>
    <w:rsid w:val="00765EF3"/>
    <w:rsid w:val="0088005D"/>
    <w:rsid w:val="009256AD"/>
    <w:rsid w:val="0098581D"/>
    <w:rsid w:val="009D12D3"/>
    <w:rsid w:val="009E372C"/>
    <w:rsid w:val="00A27D16"/>
    <w:rsid w:val="00A33142"/>
    <w:rsid w:val="00AE133A"/>
    <w:rsid w:val="00B217DF"/>
    <w:rsid w:val="00B8584F"/>
    <w:rsid w:val="00BC4416"/>
    <w:rsid w:val="00CA1677"/>
    <w:rsid w:val="00CA55C6"/>
    <w:rsid w:val="00CC6A94"/>
    <w:rsid w:val="00D11B36"/>
    <w:rsid w:val="00DE318E"/>
    <w:rsid w:val="00E45E88"/>
    <w:rsid w:val="00EF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E0D24-379B-4BF7-913A-1732C243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442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42E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5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F5D9C"/>
  </w:style>
  <w:style w:type="paragraph" w:styleId="a8">
    <w:name w:val="footer"/>
    <w:basedOn w:val="a"/>
    <w:link w:val="a9"/>
    <w:uiPriority w:val="99"/>
    <w:unhideWhenUsed/>
    <w:rsid w:val="00EF5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F5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20</cp:revision>
  <cp:lastPrinted>2024-06-24T10:16:00Z</cp:lastPrinted>
  <dcterms:created xsi:type="dcterms:W3CDTF">2024-06-24T06:56:00Z</dcterms:created>
  <dcterms:modified xsi:type="dcterms:W3CDTF">2024-06-24T11:13:00Z</dcterms:modified>
</cp:coreProperties>
</file>